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Welcome to the Kent County Photographic Associa</w:t>
      </w:r>
      <w:r>
        <w:rPr>
          <w:rFonts w:ascii="Times New Roman" w:eastAsia="Times New Roman" w:hAnsi="Times New Roman" w:cs="Times New Roman"/>
          <w:sz w:val="24"/>
          <w:szCs w:val="24"/>
          <w:lang w:eastAsia="en-GB"/>
        </w:rPr>
        <w:t>tion Diamond Jubilee Trophy 201</w:t>
      </w:r>
      <w:r w:rsidR="00795274">
        <w:rPr>
          <w:rFonts w:ascii="Times New Roman" w:eastAsia="Times New Roman" w:hAnsi="Times New Roman" w:cs="Times New Roman"/>
          <w:sz w:val="24"/>
          <w:szCs w:val="24"/>
          <w:lang w:eastAsia="en-GB"/>
        </w:rPr>
        <w:t>9</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Main Features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competition is held annually between Associates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This Competition is open to photographers who are members of photographic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Associate Clubs may submit one panel up to a maximum of 8 PDIs.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Not more than two PDIs from any one member may be included in the panel.</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PDIs shall be judged individually, and awarded points out of 20. The Associate Club submitting the panel with the highest aggregate shall be awarded The Diamond Jubilee Trophy, which will be held until the next event.</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photographer submitting the PDI adjudged to be the best in the Competition shall be awarded the Premier Award certificate.</w:t>
      </w:r>
    </w:p>
    <w:p w:rsidR="00CE35AA"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Entries to be submitted </w:t>
      </w:r>
      <w:r w:rsidR="00CE35AA">
        <w:rPr>
          <w:rFonts w:ascii="Times New Roman" w:eastAsia="Times New Roman" w:hAnsi="Times New Roman" w:cs="Times New Roman"/>
          <w:sz w:val="24"/>
          <w:szCs w:val="24"/>
          <w:lang w:eastAsia="en-GB"/>
        </w:rPr>
        <w:t xml:space="preserve">via the entry form and sent to </w:t>
      </w:r>
      <w:hyperlink r:id="rId6" w:history="1">
        <w:r w:rsidR="00CE35AA" w:rsidRPr="0074407F">
          <w:rPr>
            <w:rStyle w:val="Hyperlink"/>
            <w:rFonts w:ascii="Times New Roman" w:eastAsia="Times New Roman" w:hAnsi="Times New Roman" w:cs="Times New Roman"/>
            <w:sz w:val="24"/>
            <w:szCs w:val="24"/>
            <w:lang w:eastAsia="en-GB"/>
          </w:rPr>
          <w:t>competitions@kcpa.co.uk</w:t>
        </w:r>
      </w:hyperlink>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Entries may be made using digital JPG image files only.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General Rules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photographs accepted in a previous event shall be eligible for re-entry in the same event in subsequent years, but they are eligible for other KCPA competitions.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must not exceed 35 characters.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more than 3 qualifications to be accredited to a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aspects and the Copyright of every image MUST be that of the photographer mentioned and be exclusively their work. They may not have included any element that was originated by or is the copyright of other photographers or used clip-art or elements from stock photography.</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Watermarks, titles or photographer’s name/qualifications are to appear in a PDI image.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entries are accepted in good faith. The entrant agrees to indemnify the Judges, Competition Organisers and other related parties against any litigation that may arise if entered images do not have the necessary permissions to be published in Competition-related documents, or on any website associated with the Competition.</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decision is final and no correspondence will be entered into.</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have the right to withdraw acceptances should it become apparent that an image was ineligible.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reproduce any entry (without fee) in connection with the competition (e.g. on the CD and KCPA website)</w:t>
      </w:r>
      <w:r w:rsidR="00CE35AA">
        <w:rPr>
          <w:rFonts w:ascii="Times New Roman" w:eastAsia="Times New Roman" w:hAnsi="Times New Roman" w:cs="Times New Roman"/>
          <w:sz w:val="24"/>
          <w:szCs w:val="24"/>
          <w:lang w:eastAsia="en-GB"/>
        </w:rPr>
        <w:t>, unless stated that permission is not given on the entry form</w:t>
      </w:r>
      <w:r w:rsidRPr="0012729D">
        <w:rPr>
          <w:rFonts w:ascii="Times New Roman" w:eastAsia="Times New Roman" w:hAnsi="Times New Roman" w:cs="Times New Roman"/>
          <w:sz w:val="24"/>
          <w:szCs w:val="24"/>
          <w:lang w:eastAsia="en-GB"/>
        </w:rPr>
        <w:t>.</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either reject an image, or to not show an accepted image, if it is deemed offensive to a wider public audience.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reject images which do not meet the entry criteria.</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Copyright remains with the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Submission of entries will be taken as acceptance of all conditions.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It is the entrant's responsibility to ensure that his/her contact details are kept up to date.</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lastRenderedPageBreak/>
        <w:t>Image Preparation Guidance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image must not exceed 1400 pixels wide by 1050 pixels high. Images that are smaller than these dimensions are acceptable but will appear smaller when projected for judging. .</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files must be in JPEG format.</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Each image file must be no larger than 3 Mb.</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You are advised but it is not obligatory to set the print resolution to 300 ppi for catalogue printing purposes. Please note that this print resolution setting has no effect on the quality of your projected image.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 suggest for PDI entries you project and review your images at 100% magnification before submission. Your digital images are presented for assessment by our judges using a colour calibrated digital projector using SRGB colour.</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Only JPG images will be accepted. An sRGB colourspace will be assumed. It is strongly recommended that submitted images should have been converted to the sRGB colourspace, otherwise the Judge will probably not see the same colours that you do!</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will be displayed during the selection process and will appear in the catalogue and on the results web pages. Please check your spelling!</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Certain punctuation characters are not permitted within image titles. These are:     _  #  &amp;  /  :  ;  *  "  ~  &lt;  &gt;  |  ?  \</w:t>
      </w:r>
    </w:p>
    <w:p w:rsid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file naming requirements</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Image files submitted must be named following the format below.</w:t>
      </w:r>
    </w:p>
    <w:p w:rsidR="00CE35AA" w:rsidRDefault="00CE35AA" w:rsidP="00CE35A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TITLE IN CAP</w:t>
      </w:r>
      <w:r w:rsidR="00820BDF">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TALS by Photographers name</w:t>
      </w:r>
    </w:p>
    <w:p w:rsidR="0012729D" w:rsidRPr="00CE35AA" w:rsidRDefault="00CE35AA" w:rsidP="0012729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example ROCHESTER CATHEDRAL by Tracy Hughes.jpg</w:t>
      </w:r>
    </w:p>
    <w:p w:rsidR="0012729D" w:rsidRPr="00CE35AA"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Submitting Entries</w:t>
      </w:r>
    </w:p>
    <w:p w:rsidR="0012729D" w:rsidRPr="00CE35AA" w:rsidRDefault="0012729D" w:rsidP="00127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Entries must be submitted using the Competition </w:t>
      </w:r>
      <w:r w:rsidR="00CE35AA" w:rsidRPr="00CE35AA">
        <w:rPr>
          <w:rFonts w:ascii="Times New Roman" w:eastAsia="Times New Roman" w:hAnsi="Times New Roman" w:cs="Times New Roman"/>
          <w:sz w:val="24"/>
          <w:szCs w:val="24"/>
          <w:lang w:eastAsia="en-GB"/>
        </w:rPr>
        <w:t>entry form</w:t>
      </w:r>
      <w:r w:rsidRPr="00CE35AA">
        <w:rPr>
          <w:rFonts w:ascii="Times New Roman" w:eastAsia="Times New Roman" w:hAnsi="Times New Roman" w:cs="Times New Roman"/>
          <w:sz w:val="24"/>
          <w:szCs w:val="24"/>
          <w:lang w:eastAsia="en-GB"/>
        </w:rPr>
        <w:t xml:space="preserve"> and emailing</w:t>
      </w:r>
      <w:r w:rsidR="00CE35AA" w:rsidRPr="00CE35AA">
        <w:rPr>
          <w:rFonts w:ascii="Times New Roman" w:eastAsia="Times New Roman" w:hAnsi="Times New Roman" w:cs="Times New Roman"/>
          <w:sz w:val="24"/>
          <w:szCs w:val="24"/>
          <w:lang w:eastAsia="en-GB"/>
        </w:rPr>
        <w:t xml:space="preserve"> </w:t>
      </w:r>
      <w:r w:rsidRPr="00CE35AA">
        <w:rPr>
          <w:rFonts w:ascii="Times New Roman" w:eastAsia="Times New Roman" w:hAnsi="Times New Roman" w:cs="Times New Roman"/>
          <w:sz w:val="24"/>
          <w:szCs w:val="24"/>
          <w:lang w:eastAsia="en-GB"/>
        </w:rPr>
        <w:t xml:space="preserve">it to competitions@kcpa.co.uk. </w:t>
      </w:r>
      <w:r w:rsidR="003E3366">
        <w:rPr>
          <w:rFonts w:ascii="Times New Roman" w:eastAsia="Times New Roman" w:hAnsi="Times New Roman" w:cs="Times New Roman"/>
          <w:sz w:val="24"/>
          <w:szCs w:val="24"/>
          <w:lang w:eastAsia="en-GB"/>
        </w:rPr>
        <w:t>Images may be sent via email, wetransfer.com, CD, or USB memory stick.</w:t>
      </w:r>
    </w:p>
    <w:p w:rsidR="0012729D" w:rsidRPr="00CE35AA" w:rsidRDefault="0012729D" w:rsidP="00CE35AA">
      <w:pPr>
        <w:pStyle w:val="ListParagraph"/>
        <w:numPr>
          <w:ilvl w:val="0"/>
          <w:numId w:val="6"/>
        </w:numPr>
        <w:rPr>
          <w:rFonts w:ascii="Times New Roman" w:hAnsi="Times New Roman" w:cs="Times New Roman"/>
          <w:sz w:val="24"/>
          <w:szCs w:val="24"/>
          <w:lang w:eastAsia="en-GB"/>
        </w:rPr>
      </w:pPr>
      <w:r w:rsidRPr="00CE35AA">
        <w:rPr>
          <w:rFonts w:ascii="Times New Roman" w:hAnsi="Times New Roman" w:cs="Times New Roman"/>
          <w:sz w:val="24"/>
          <w:szCs w:val="24"/>
          <w:lang w:eastAsia="en-GB"/>
        </w:rPr>
        <w:t>The entry must be paid for via cheque made payable to KCPA (Address to send to</w:t>
      </w:r>
      <w:r w:rsidR="00CE35AA" w:rsidRPr="00CE35AA">
        <w:rPr>
          <w:rFonts w:ascii="Times New Roman" w:hAnsi="Times New Roman" w:cs="Times New Roman"/>
          <w:sz w:val="24"/>
          <w:szCs w:val="24"/>
          <w:lang w:eastAsia="en-GB"/>
        </w:rPr>
        <w:t xml:space="preserve"> is on </w:t>
      </w:r>
      <w:r w:rsidRPr="00CE35AA">
        <w:rPr>
          <w:rFonts w:ascii="Times New Roman" w:hAnsi="Times New Roman" w:cs="Times New Roman"/>
          <w:sz w:val="24"/>
          <w:szCs w:val="24"/>
          <w:lang w:eastAsia="en-GB"/>
        </w:rPr>
        <w:t>entry form) or using the PayPal facility</w:t>
      </w:r>
      <w:r w:rsidR="00CE35AA" w:rsidRPr="00CE35AA">
        <w:rPr>
          <w:rFonts w:ascii="Times New Roman" w:hAnsi="Times New Roman" w:cs="Times New Roman"/>
          <w:sz w:val="24"/>
          <w:szCs w:val="24"/>
          <w:lang w:eastAsia="en-GB"/>
        </w:rPr>
        <w:t>.</w:t>
      </w:r>
    </w:p>
    <w:p w:rsidR="0012729D" w:rsidRPr="00CE35AA" w:rsidRDefault="0012729D" w:rsidP="0012729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the KCPA Diamond Jubilee Trophy 201</w:t>
      </w:r>
      <w:r w:rsidR="00795274">
        <w:rPr>
          <w:rFonts w:ascii="Times New Roman" w:eastAsia="Times New Roman" w:hAnsi="Times New Roman" w:cs="Times New Roman"/>
          <w:sz w:val="24"/>
          <w:szCs w:val="24"/>
          <w:lang w:eastAsia="en-GB"/>
        </w:rPr>
        <w:t>9</w:t>
      </w:r>
      <w:r w:rsidRPr="00CE35AA">
        <w:rPr>
          <w:rFonts w:ascii="Times New Roman" w:eastAsia="Times New Roman" w:hAnsi="Times New Roman" w:cs="Times New Roman"/>
          <w:sz w:val="24"/>
          <w:szCs w:val="24"/>
          <w:lang w:eastAsia="en-GB"/>
        </w:rPr>
        <w:t xml:space="preserve"> the fee is £</w:t>
      </w:r>
      <w:r w:rsidR="003E3366">
        <w:rPr>
          <w:rFonts w:ascii="Times New Roman" w:eastAsia="Times New Roman" w:hAnsi="Times New Roman" w:cs="Times New Roman"/>
          <w:sz w:val="24"/>
          <w:szCs w:val="24"/>
          <w:lang w:eastAsia="en-GB"/>
        </w:rPr>
        <w:t>3</w:t>
      </w:r>
      <w:r w:rsidR="00795274">
        <w:rPr>
          <w:rFonts w:ascii="Times New Roman" w:eastAsia="Times New Roman" w:hAnsi="Times New Roman" w:cs="Times New Roman"/>
          <w:sz w:val="24"/>
          <w:szCs w:val="24"/>
          <w:lang w:eastAsia="en-GB"/>
        </w:rPr>
        <w:t>1</w:t>
      </w:r>
      <w:r w:rsidR="00E651EA">
        <w:rPr>
          <w:rFonts w:ascii="Times New Roman" w:eastAsia="Times New Roman" w:hAnsi="Times New Roman" w:cs="Times New Roman"/>
          <w:sz w:val="24"/>
          <w:szCs w:val="24"/>
          <w:lang w:eastAsia="en-GB"/>
        </w:rPr>
        <w:t>.00</w:t>
      </w:r>
      <w:r w:rsidRPr="00CE35AA">
        <w:rPr>
          <w:rFonts w:ascii="Times New Roman" w:eastAsia="Times New Roman" w:hAnsi="Times New Roman" w:cs="Times New Roman"/>
          <w:sz w:val="24"/>
          <w:szCs w:val="24"/>
          <w:lang w:eastAsia="en-GB"/>
        </w:rPr>
        <w:t xml:space="preserve"> per Club Entry.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Awards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awarded to the Associate with the highest total marks in the competition from a total of 8 PDI’s.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Ashford Photographic Society Shield and Premier Award Certificate are awarded to the Photographer who in the opinion of the Judge(s) produced the Best PDI in the competition.</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 Trophy is presented to the most improved Club. Defined by the Club with the highest placement as compared to their position in the competition the previous year.</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Merit Award Certificates (maximum 10) may be awarded at the discretion of the Judge(s).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the mechanism for the KCPA to choose its representatives for the PAGB Inter-Federation Projected Digital Images competition. The first and second placed Associates are invited to represent the KCPA.</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Catalogue</w:t>
      </w:r>
      <w:r w:rsidR="00AE799A">
        <w:rPr>
          <w:rFonts w:ascii="Times New Roman" w:eastAsia="Times New Roman" w:hAnsi="Times New Roman" w:cs="Times New Roman"/>
          <w:sz w:val="24"/>
          <w:szCs w:val="24"/>
          <w:lang w:eastAsia="en-GB"/>
        </w:rPr>
        <w:t xml:space="preserve">  *NEW*</w:t>
      </w:r>
    </w:p>
    <w:p w:rsid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A catalogue will be produced containing </w:t>
      </w:r>
      <w:r w:rsidR="00AE799A">
        <w:rPr>
          <w:rFonts w:ascii="Times New Roman" w:eastAsia="Times New Roman" w:hAnsi="Times New Roman" w:cs="Times New Roman"/>
          <w:sz w:val="24"/>
          <w:szCs w:val="24"/>
          <w:lang w:eastAsia="en-GB"/>
        </w:rPr>
        <w:t xml:space="preserve">details of winning images, </w:t>
      </w:r>
      <w:r w:rsidRPr="00CE35AA">
        <w:rPr>
          <w:rFonts w:ascii="Times New Roman" w:eastAsia="Times New Roman" w:hAnsi="Times New Roman" w:cs="Times New Roman"/>
          <w:sz w:val="24"/>
          <w:szCs w:val="24"/>
          <w:lang w:eastAsia="en-GB"/>
        </w:rPr>
        <w:t xml:space="preserve">plus the textual lists. </w:t>
      </w:r>
    </w:p>
    <w:p w:rsidR="00AE799A" w:rsidRPr="0012729D" w:rsidRDefault="00AE799A" w:rsidP="00AE799A">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Catalogues</w:t>
      </w:r>
      <w:r w:rsidRPr="00CE35AA">
        <w:rPr>
          <w:rFonts w:ascii="Times New Roman" w:eastAsia="Times New Roman" w:hAnsi="Times New Roman" w:cs="Times New Roman"/>
          <w:sz w:val="24"/>
          <w:szCs w:val="24"/>
          <w:lang w:eastAsia="en-GB"/>
        </w:rPr>
        <w:t xml:space="preserve"> not collected on </w:t>
      </w:r>
      <w:r>
        <w:rPr>
          <w:rFonts w:ascii="Times New Roman" w:eastAsia="Times New Roman" w:hAnsi="Times New Roman" w:cs="Times New Roman"/>
          <w:sz w:val="24"/>
          <w:szCs w:val="24"/>
          <w:lang w:eastAsia="en-GB"/>
        </w:rPr>
        <w:t>2</w:t>
      </w:r>
      <w:r w:rsidR="00795274">
        <w:rPr>
          <w:rFonts w:ascii="Times New Roman" w:eastAsia="Times New Roman" w:hAnsi="Times New Roman" w:cs="Times New Roman"/>
          <w:sz w:val="24"/>
          <w:szCs w:val="24"/>
          <w:lang w:eastAsia="en-GB"/>
        </w:rPr>
        <w:t>3rd</w:t>
      </w:r>
      <w:r w:rsidRPr="00CE35AA">
        <w:rPr>
          <w:rFonts w:ascii="Times New Roman" w:eastAsia="Times New Roman" w:hAnsi="Times New Roman" w:cs="Times New Roman"/>
          <w:sz w:val="24"/>
          <w:szCs w:val="24"/>
          <w:lang w:eastAsia="en-GB"/>
        </w:rPr>
        <w:t xml:space="preserve"> February will be retained until the next KCPA event.</w:t>
      </w:r>
    </w:p>
    <w:p w:rsidR="00AE799A" w:rsidRDefault="00AE799A" w:rsidP="00AE799A">
      <w:pPr>
        <w:ind w:left="360"/>
      </w:pPr>
      <w:r>
        <w:t xml:space="preserve">Please note changes above, in that instead of CD’s being handed out at the event, we will be posting a link on the website. If however you wish to have a CD a club representative can contact </w:t>
      </w:r>
      <w:hyperlink r:id="rId7" w:history="1">
        <w:r w:rsidRPr="0013029F">
          <w:rPr>
            <w:rStyle w:val="Hyperlink"/>
          </w:rPr>
          <w:t>competitions@kcpa.co.uk</w:t>
        </w:r>
      </w:hyperlink>
      <w:r>
        <w:t xml:space="preserve"> and one will be made available for you. </w:t>
      </w:r>
    </w:p>
    <w:p w:rsidR="00AE799A" w:rsidRDefault="00AE799A" w:rsidP="00AE799A">
      <w:pPr>
        <w:spacing w:before="100" w:beforeAutospacing="1" w:after="100" w:afterAutospacing="1" w:line="240" w:lineRule="auto"/>
        <w:ind w:left="360"/>
        <w:rPr>
          <w:rFonts w:ascii="Times New Roman" w:eastAsia="Times New Roman" w:hAnsi="Times New Roman" w:cs="Times New Roman"/>
          <w:sz w:val="24"/>
          <w:szCs w:val="24"/>
          <w:lang w:eastAsia="en-GB"/>
        </w:rPr>
      </w:pPr>
    </w:p>
    <w:p w:rsidR="0012729D" w:rsidRPr="00CE35AA" w:rsidRDefault="0012729D" w:rsidP="00AE799A">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Competition Calendar:</w:t>
      </w:r>
    </w:p>
    <w:tbl>
      <w:tblPr>
        <w:tblW w:w="0" w:type="auto"/>
        <w:tblCellSpacing w:w="15" w:type="dxa"/>
        <w:tblInd w:w="720" w:type="dxa"/>
        <w:tblCellMar>
          <w:left w:w="0" w:type="dxa"/>
          <w:right w:w="0" w:type="dxa"/>
        </w:tblCellMar>
        <w:tblLook w:val="04A0" w:firstRow="1" w:lastRow="0" w:firstColumn="1" w:lastColumn="0" w:noHBand="0" w:noVBand="1"/>
      </w:tblPr>
      <w:tblGrid>
        <w:gridCol w:w="2358"/>
        <w:gridCol w:w="150"/>
        <w:gridCol w:w="1952"/>
      </w:tblGrid>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Closing date for entries:</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w:t>
            </w:r>
          </w:p>
        </w:tc>
        <w:tc>
          <w:tcPr>
            <w:tcW w:w="0" w:type="auto"/>
            <w:vAlign w:val="center"/>
            <w:hideMark/>
          </w:tcPr>
          <w:p w:rsidR="0012729D" w:rsidRPr="00CE35AA" w:rsidRDefault="003E3366" w:rsidP="007952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sidR="0012729D" w:rsidRPr="00CE35AA">
              <w:rPr>
                <w:rFonts w:ascii="Times New Roman" w:eastAsia="Times New Roman" w:hAnsi="Times New Roman" w:cs="Times New Roman"/>
                <w:sz w:val="24"/>
                <w:szCs w:val="24"/>
                <w:vertAlign w:val="superscript"/>
                <w:lang w:eastAsia="en-GB"/>
              </w:rPr>
              <w:t xml:space="preserve">th </w:t>
            </w:r>
            <w:r w:rsidR="0012729D" w:rsidRPr="00CE35AA">
              <w:rPr>
                <w:rFonts w:ascii="Times New Roman" w:eastAsia="Times New Roman" w:hAnsi="Times New Roman" w:cs="Times New Roman"/>
                <w:sz w:val="24"/>
                <w:szCs w:val="24"/>
                <w:lang w:eastAsia="en-GB"/>
              </w:rPr>
              <w:t xml:space="preserve"> January 201</w:t>
            </w:r>
            <w:r w:rsidR="00795274">
              <w:rPr>
                <w:rFonts w:ascii="Times New Roman" w:eastAsia="Times New Roman" w:hAnsi="Times New Roman" w:cs="Times New Roman"/>
                <w:sz w:val="24"/>
                <w:szCs w:val="24"/>
                <w:lang w:eastAsia="en-GB"/>
              </w:rPr>
              <w:t>9</w:t>
            </w:r>
          </w:p>
        </w:tc>
      </w:tr>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Event day:</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2729D" w:rsidRPr="00CE35AA" w:rsidRDefault="003E3366" w:rsidP="007952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795274">
              <w:rPr>
                <w:rFonts w:ascii="Times New Roman" w:eastAsia="Times New Roman" w:hAnsi="Times New Roman" w:cs="Times New Roman"/>
                <w:sz w:val="24"/>
                <w:szCs w:val="24"/>
                <w:lang w:eastAsia="en-GB"/>
              </w:rPr>
              <w:t>3rd</w:t>
            </w:r>
            <w:r w:rsidR="0012729D" w:rsidRPr="00CE35AA">
              <w:rPr>
                <w:rFonts w:ascii="Times New Roman" w:eastAsia="Times New Roman" w:hAnsi="Times New Roman" w:cs="Times New Roman"/>
                <w:sz w:val="24"/>
                <w:szCs w:val="24"/>
                <w:lang w:eastAsia="en-GB"/>
              </w:rPr>
              <w:t xml:space="preserve"> February 201</w:t>
            </w:r>
            <w:r w:rsidR="00795274">
              <w:rPr>
                <w:rFonts w:ascii="Times New Roman" w:eastAsia="Times New Roman" w:hAnsi="Times New Roman" w:cs="Times New Roman"/>
                <w:sz w:val="24"/>
                <w:szCs w:val="24"/>
                <w:lang w:eastAsia="en-GB"/>
              </w:rPr>
              <w:t>9</w:t>
            </w:r>
            <w:bookmarkStart w:id="0" w:name="_GoBack"/>
            <w:bookmarkEnd w:id="0"/>
          </w:p>
        </w:tc>
      </w:tr>
      <w:tr w:rsidR="0012729D" w:rsidRPr="00CE35AA" w:rsidTr="0012729D">
        <w:trPr>
          <w:tblCellSpacing w:w="15" w:type="dxa"/>
        </w:trPr>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r>
    </w:tbl>
    <w:p w:rsidR="00E44ED1" w:rsidRDefault="00AE799A" w:rsidP="00AE799A">
      <w:pPr>
        <w:spacing w:before="100" w:beforeAutospacing="1" w:after="100" w:afterAutospacing="1" w:line="240" w:lineRule="auto"/>
        <w:ind w:left="720"/>
      </w:pPr>
      <w:r>
        <w:t xml:space="preserve"> </w:t>
      </w:r>
    </w:p>
    <w:sectPr w:rsidR="00E4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0D"/>
    <w:multiLevelType w:val="multilevel"/>
    <w:tmpl w:val="BE2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1260"/>
    <w:multiLevelType w:val="multilevel"/>
    <w:tmpl w:val="26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F32"/>
    <w:multiLevelType w:val="multilevel"/>
    <w:tmpl w:val="090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F65"/>
    <w:multiLevelType w:val="multilevel"/>
    <w:tmpl w:val="35B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733E3"/>
    <w:multiLevelType w:val="multilevel"/>
    <w:tmpl w:val="99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1FDC"/>
    <w:multiLevelType w:val="multilevel"/>
    <w:tmpl w:val="E03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17"/>
    <w:multiLevelType w:val="multilevel"/>
    <w:tmpl w:val="907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A37C1"/>
    <w:multiLevelType w:val="multilevel"/>
    <w:tmpl w:val="39E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28"/>
    <w:multiLevelType w:val="multilevel"/>
    <w:tmpl w:val="19A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72F7"/>
    <w:multiLevelType w:val="multilevel"/>
    <w:tmpl w:val="731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D"/>
    <w:rsid w:val="0012729D"/>
    <w:rsid w:val="003E3366"/>
    <w:rsid w:val="00787939"/>
    <w:rsid w:val="00795274"/>
    <w:rsid w:val="007B382F"/>
    <w:rsid w:val="00820BDF"/>
    <w:rsid w:val="00880C77"/>
    <w:rsid w:val="00AE799A"/>
    <w:rsid w:val="00B763A6"/>
    <w:rsid w:val="00CC0B6C"/>
    <w:rsid w:val="00CE35AA"/>
    <w:rsid w:val="00E6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etitions@kcp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cpa.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2</cp:revision>
  <dcterms:created xsi:type="dcterms:W3CDTF">2018-12-15T23:17:00Z</dcterms:created>
  <dcterms:modified xsi:type="dcterms:W3CDTF">2018-12-15T23:17:00Z</dcterms:modified>
</cp:coreProperties>
</file>